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DA" w:rsidRDefault="003B69DA" w:rsidP="003B69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51220" w:rsidRPr="00251220" w:rsidRDefault="00251220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51220">
        <w:rPr>
          <w:rFonts w:ascii="Times New Roman" w:hAnsi="Times New Roman"/>
          <w:sz w:val="28"/>
          <w:szCs w:val="28"/>
        </w:rPr>
        <w:t>Информация  для родителей (законных представителей)</w:t>
      </w:r>
    </w:p>
    <w:p w:rsidR="00043F47" w:rsidRDefault="00043F47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B0AB2" w:rsidRPr="00BE46AE" w:rsidRDefault="003B69DA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Перечень документов для ознакомления</w:t>
      </w:r>
    </w:p>
    <w:p w:rsidR="003B69DA" w:rsidRPr="00BE46AE" w:rsidRDefault="006310E6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Ш</w:t>
      </w:r>
      <w:r w:rsidR="003B69DA" w:rsidRPr="00BE46AE">
        <w:rPr>
          <w:rFonts w:ascii="Times New Roman" w:hAnsi="Times New Roman" w:cs="Times New Roman"/>
          <w:sz w:val="28"/>
          <w:szCs w:val="28"/>
        </w:rPr>
        <w:t xml:space="preserve">колы </w:t>
      </w:r>
    </w:p>
    <w:p w:rsidR="003B69DA" w:rsidRPr="008F1E0D" w:rsidRDefault="00C601E5" w:rsidP="003B69DA">
      <w:pPr>
        <w:pStyle w:val="a3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hyperlink r:id="rId5" w:history="1">
        <w:r w:rsidR="003B69DA" w:rsidRPr="008F1E0D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https://edu.tatar.ru/menzelinsk/urusovo/sch/page4047079.htm</w:t>
        </w:r>
      </w:hyperlink>
    </w:p>
    <w:p w:rsidR="003B69DA" w:rsidRPr="00BE46AE" w:rsidRDefault="003B69DA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Лицензия на осуществление образовательной деятельности </w:t>
      </w:r>
      <w:hyperlink r:id="rId6" w:history="1">
        <w:r w:rsidRPr="00041050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https://edu.tatar.ru/menzelinsk/urusovo/sch/page4047079.htm</w:t>
        </w:r>
      </w:hyperlink>
    </w:p>
    <w:p w:rsidR="003B69DA" w:rsidRPr="006310E6" w:rsidRDefault="003B69DA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Свидетельство о государственной аккредитации  </w:t>
      </w:r>
      <w:hyperlink r:id="rId7" w:history="1">
        <w:r w:rsidRPr="00041050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https://edu.tatar.ru/menzelinsk/urusovo/sch/page4047079.htm</w:t>
        </w:r>
      </w:hyperlink>
    </w:p>
    <w:p w:rsidR="006310E6" w:rsidRDefault="006310E6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6310E6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Общеобразовательная программа </w:t>
      </w:r>
    </w:p>
    <w:p w:rsidR="006310E6" w:rsidRPr="00041050" w:rsidRDefault="00C601E5" w:rsidP="006310E6">
      <w:pPr>
        <w:pStyle w:val="a3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hyperlink r:id="rId8" w:history="1">
        <w:r w:rsidR="006310E6" w:rsidRPr="00041050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https://edu.tatar.ru/menzelinsk/urusovo/sch/page4111540.htm</w:t>
        </w:r>
      </w:hyperlink>
    </w:p>
    <w:p w:rsidR="003B69DA" w:rsidRPr="006310E6" w:rsidRDefault="003B69DA" w:rsidP="006310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E6">
        <w:rPr>
          <w:rFonts w:ascii="Times New Roman" w:hAnsi="Times New Roman" w:cs="Times New Roman"/>
          <w:sz w:val="28"/>
          <w:szCs w:val="28"/>
        </w:rPr>
        <w:t xml:space="preserve">Локальные нормативные акты </w:t>
      </w:r>
      <w:hyperlink r:id="rId9" w:history="1">
        <w:r w:rsidRPr="00041050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https://edu.tatar.ru/menzelinsk/urusovo/sch/page4097987.htm</w:t>
        </w:r>
      </w:hyperlink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B69DA" w:rsidRPr="00BE46AE" w:rsidSect="00A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69DA"/>
    <w:rsid w:val="00041050"/>
    <w:rsid w:val="00043F47"/>
    <w:rsid w:val="00251220"/>
    <w:rsid w:val="003B69DA"/>
    <w:rsid w:val="004709F2"/>
    <w:rsid w:val="006310E6"/>
    <w:rsid w:val="006350DE"/>
    <w:rsid w:val="00661B4F"/>
    <w:rsid w:val="008F1E0D"/>
    <w:rsid w:val="00AB0AB2"/>
    <w:rsid w:val="00AC5BDE"/>
    <w:rsid w:val="00AE768D"/>
    <w:rsid w:val="00BE46AE"/>
    <w:rsid w:val="00C601E5"/>
    <w:rsid w:val="00FD3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04105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urusovo/sch/page4111540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menzelinsk/urusovo/sch/page4047079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enzelinsk/urusovo/sch/page4047079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menzelinsk/urusovo/sch/page4047079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menzelinsk/urusovo/sch/page409798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Лариса</cp:lastModifiedBy>
  <cp:revision>9</cp:revision>
  <cp:lastPrinted>2021-03-24T18:00:00Z</cp:lastPrinted>
  <dcterms:created xsi:type="dcterms:W3CDTF">2021-03-23T16:22:00Z</dcterms:created>
  <dcterms:modified xsi:type="dcterms:W3CDTF">2022-03-23T16:23:00Z</dcterms:modified>
</cp:coreProperties>
</file>